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120"/>
        <w:gridCol w:w="195"/>
        <w:gridCol w:w="180"/>
        <w:gridCol w:w="3900"/>
      </w:tblGrid>
      <w:tr w:rsidR="00ED1569">
        <w:trPr>
          <w:trHeight w:hRule="exact" w:val="225"/>
        </w:trPr>
        <w:tc>
          <w:tcPr>
            <w:tcW w:w="120" w:type="dxa"/>
          </w:tcPr>
          <w:p w:rsidR="00ED1569" w:rsidRDefault="00ED1569">
            <w:bookmarkStart w:id="0" w:name="_GoBack"/>
            <w:bookmarkEnd w:id="0"/>
          </w:p>
        </w:tc>
        <w:tc>
          <w:tcPr>
            <w:tcW w:w="9120" w:type="dxa"/>
          </w:tcPr>
          <w:p w:rsidR="00ED1569" w:rsidRDefault="00ED1569"/>
        </w:tc>
        <w:tc>
          <w:tcPr>
            <w:tcW w:w="195" w:type="dxa"/>
          </w:tcPr>
          <w:p w:rsidR="00ED1569" w:rsidRDefault="00ED1569"/>
        </w:tc>
        <w:tc>
          <w:tcPr>
            <w:tcW w:w="180" w:type="dxa"/>
          </w:tcPr>
          <w:p w:rsidR="00ED1569" w:rsidRDefault="00ED1569"/>
        </w:tc>
        <w:tc>
          <w:tcPr>
            <w:tcW w:w="3900" w:type="dxa"/>
          </w:tcPr>
          <w:p w:rsidR="00ED1569" w:rsidRDefault="00ED1569"/>
        </w:tc>
      </w:tr>
      <w:tr w:rsidR="00ED1569">
        <w:trPr>
          <w:trHeight w:hRule="exact" w:val="1110"/>
        </w:trPr>
        <w:tc>
          <w:tcPr>
            <w:tcW w:w="120" w:type="dxa"/>
          </w:tcPr>
          <w:p w:rsidR="00ED1569" w:rsidRDefault="00ED1569"/>
        </w:tc>
        <w:tc>
          <w:tcPr>
            <w:tcW w:w="9120" w:type="dxa"/>
            <w:tcBorders>
              <w:left w:val="single" w:sz="32" w:space="0" w:color="000000"/>
            </w:tcBorders>
          </w:tcPr>
          <w:p w:rsidR="00ED1569" w:rsidRDefault="006741F8">
            <w:r>
              <w:rPr>
                <w:rFonts w:ascii="Arial" w:eastAsia="Arial" w:hAnsi="Arial" w:cs="Arial"/>
                <w:color w:val="000000"/>
                <w:sz w:val="40"/>
              </w:rPr>
              <w:t>Cadishead Primary School</w:t>
            </w:r>
          </w:p>
          <w:p w:rsidR="00ED1569" w:rsidRDefault="006741F8">
            <w:r>
              <w:rPr>
                <w:rFonts w:ascii="Arial" w:eastAsia="Arial" w:hAnsi="Arial" w:cs="Arial"/>
                <w:color w:val="696969"/>
                <w:sz w:val="36"/>
              </w:rPr>
              <w:t>Declarations of Interest</w:t>
            </w:r>
          </w:p>
        </w:tc>
        <w:tc>
          <w:tcPr>
            <w:tcW w:w="195" w:type="dxa"/>
          </w:tcPr>
          <w:p w:rsidR="00ED1569" w:rsidRDefault="00ED1569"/>
        </w:tc>
        <w:tc>
          <w:tcPr>
            <w:tcW w:w="180" w:type="dxa"/>
          </w:tcPr>
          <w:p w:rsidR="00ED1569" w:rsidRDefault="00ED1569"/>
        </w:tc>
        <w:tc>
          <w:tcPr>
            <w:tcW w:w="3900" w:type="dxa"/>
          </w:tcPr>
          <w:p w:rsidR="00ED1569" w:rsidRDefault="00ED1569"/>
        </w:tc>
      </w:tr>
      <w:tr w:rsidR="00ED1569">
        <w:trPr>
          <w:trHeight w:hRule="exact" w:val="75"/>
        </w:trPr>
        <w:tc>
          <w:tcPr>
            <w:tcW w:w="120" w:type="dxa"/>
          </w:tcPr>
          <w:p w:rsidR="00ED1569" w:rsidRDefault="00ED1569"/>
        </w:tc>
        <w:tc>
          <w:tcPr>
            <w:tcW w:w="9120" w:type="dxa"/>
          </w:tcPr>
          <w:p w:rsidR="00ED1569" w:rsidRDefault="00ED1569"/>
        </w:tc>
        <w:tc>
          <w:tcPr>
            <w:tcW w:w="195" w:type="dxa"/>
          </w:tcPr>
          <w:p w:rsidR="00ED1569" w:rsidRDefault="00ED1569"/>
        </w:tc>
        <w:tc>
          <w:tcPr>
            <w:tcW w:w="180" w:type="dxa"/>
          </w:tcPr>
          <w:p w:rsidR="00ED1569" w:rsidRDefault="00ED1569"/>
        </w:tc>
        <w:tc>
          <w:tcPr>
            <w:tcW w:w="3900" w:type="dxa"/>
          </w:tcPr>
          <w:p w:rsidR="00ED1569" w:rsidRDefault="00ED1569"/>
        </w:tc>
      </w:tr>
      <w:tr w:rsidR="006741F8" w:rsidTr="006741F8">
        <w:trPr>
          <w:trHeight w:hRule="exact" w:val="1560"/>
        </w:trPr>
        <w:tc>
          <w:tcPr>
            <w:tcW w:w="120" w:type="dxa"/>
          </w:tcPr>
          <w:p w:rsidR="00ED1569" w:rsidRDefault="00ED1569"/>
        </w:tc>
        <w:tc>
          <w:tcPr>
            <w:tcW w:w="9495" w:type="dxa"/>
            <w:gridSpan w:val="3"/>
          </w:tcPr>
          <w:p w:rsidR="00ED1569" w:rsidRDefault="006741F8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:rsidR="00ED1569" w:rsidRDefault="00ED1569"/>
          <w:p w:rsidR="00ED1569" w:rsidRDefault="006741F8">
            <w:r>
              <w:rPr>
                <w:rFonts w:ascii="Arial" w:eastAsia="Arial" w:hAnsi="Arial" w:cs="Arial"/>
                <w:color w:val="000000"/>
                <w:sz w:val="22"/>
              </w:rPr>
              <w:t>- Current governors</w:t>
            </w:r>
          </w:p>
          <w:p w:rsidR="00ED1569" w:rsidRDefault="006741F8">
            <w:r>
              <w:rPr>
                <w:rFonts w:ascii="Arial" w:eastAsia="Arial" w:hAnsi="Arial" w:cs="Arial"/>
                <w:color w:val="000000"/>
                <w:sz w:val="22"/>
              </w:rPr>
              <w:t>- Historical governors</w:t>
            </w:r>
          </w:p>
        </w:tc>
        <w:tc>
          <w:tcPr>
            <w:tcW w:w="3900" w:type="dxa"/>
          </w:tcPr>
          <w:p w:rsidR="00ED1569" w:rsidRDefault="00ED1569"/>
        </w:tc>
      </w:tr>
      <w:tr w:rsidR="00ED1569">
        <w:trPr>
          <w:trHeight w:hRule="exact" w:val="180"/>
        </w:trPr>
        <w:tc>
          <w:tcPr>
            <w:tcW w:w="120" w:type="dxa"/>
          </w:tcPr>
          <w:p w:rsidR="00ED1569" w:rsidRDefault="00ED1569"/>
        </w:tc>
        <w:tc>
          <w:tcPr>
            <w:tcW w:w="9120" w:type="dxa"/>
          </w:tcPr>
          <w:p w:rsidR="00ED1569" w:rsidRDefault="00ED1569"/>
        </w:tc>
        <w:tc>
          <w:tcPr>
            <w:tcW w:w="195" w:type="dxa"/>
          </w:tcPr>
          <w:p w:rsidR="00ED1569" w:rsidRDefault="00ED1569"/>
        </w:tc>
        <w:tc>
          <w:tcPr>
            <w:tcW w:w="180" w:type="dxa"/>
          </w:tcPr>
          <w:p w:rsidR="00ED1569" w:rsidRDefault="00ED1569"/>
        </w:tc>
        <w:tc>
          <w:tcPr>
            <w:tcW w:w="3900" w:type="dxa"/>
          </w:tcPr>
          <w:p w:rsidR="00ED1569" w:rsidRDefault="00ED1569"/>
        </w:tc>
      </w:tr>
      <w:tr w:rsidR="006741F8" w:rsidTr="006741F8">
        <w:trPr>
          <w:trHeight w:hRule="exact" w:val="510"/>
        </w:trPr>
        <w:tc>
          <w:tcPr>
            <w:tcW w:w="120" w:type="dxa"/>
          </w:tcPr>
          <w:p w:rsidR="00ED1569" w:rsidRDefault="00ED1569"/>
        </w:tc>
        <w:tc>
          <w:tcPr>
            <w:tcW w:w="9315" w:type="dxa"/>
            <w:gridSpan w:val="2"/>
          </w:tcPr>
          <w:p w:rsidR="00ED1569" w:rsidRDefault="006741F8">
            <w:r>
              <w:rPr>
                <w:rFonts w:ascii="Arial" w:eastAsia="Arial" w:hAnsi="Arial" w:cs="Arial"/>
                <w:color w:val="000000"/>
                <w:sz w:val="32"/>
              </w:rPr>
              <w:t>Current Governors</w:t>
            </w:r>
          </w:p>
        </w:tc>
        <w:tc>
          <w:tcPr>
            <w:tcW w:w="180" w:type="dxa"/>
          </w:tcPr>
          <w:p w:rsidR="00ED1569" w:rsidRDefault="00ED1569"/>
        </w:tc>
        <w:tc>
          <w:tcPr>
            <w:tcW w:w="3900" w:type="dxa"/>
          </w:tcPr>
          <w:p w:rsidR="00ED1569" w:rsidRDefault="00ED1569"/>
        </w:tc>
      </w:tr>
      <w:tr w:rsidR="00ED1569">
        <w:trPr>
          <w:trHeight w:hRule="exact" w:val="225"/>
        </w:trPr>
        <w:tc>
          <w:tcPr>
            <w:tcW w:w="120" w:type="dxa"/>
          </w:tcPr>
          <w:p w:rsidR="00ED1569" w:rsidRDefault="00ED1569"/>
        </w:tc>
        <w:tc>
          <w:tcPr>
            <w:tcW w:w="9120" w:type="dxa"/>
          </w:tcPr>
          <w:p w:rsidR="00ED1569" w:rsidRDefault="00ED1569"/>
        </w:tc>
        <w:tc>
          <w:tcPr>
            <w:tcW w:w="195" w:type="dxa"/>
          </w:tcPr>
          <w:p w:rsidR="00ED1569" w:rsidRDefault="00ED1569"/>
        </w:tc>
        <w:tc>
          <w:tcPr>
            <w:tcW w:w="180" w:type="dxa"/>
          </w:tcPr>
          <w:p w:rsidR="00ED1569" w:rsidRDefault="00ED1569"/>
        </w:tc>
        <w:tc>
          <w:tcPr>
            <w:tcW w:w="3900" w:type="dxa"/>
          </w:tcPr>
          <w:p w:rsidR="00ED1569" w:rsidRDefault="00ED1569"/>
        </w:tc>
      </w:tr>
      <w:tr w:rsidR="006741F8" w:rsidTr="006741F8">
        <w:tc>
          <w:tcPr>
            <w:tcW w:w="13515" w:type="dxa"/>
            <w:gridSpan w:val="5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1830"/>
              <w:gridCol w:w="2310"/>
              <w:gridCol w:w="2415"/>
              <w:gridCol w:w="2295"/>
              <w:gridCol w:w="1200"/>
              <w:gridCol w:w="1245"/>
            </w:tblGrid>
            <w:tr w:rsidR="00ED1569">
              <w:trPr>
                <w:trHeight w:hRule="exact" w:val="345"/>
              </w:trPr>
              <w:tc>
                <w:tcPr>
                  <w:tcW w:w="222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29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ED1569" w:rsidRDefault="006741F8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ED1569" w:rsidRDefault="006741F8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ED1569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 Kirsten Edmonds</w:t>
                  </w:r>
                </w:p>
                <w:p w:rsidR="00ED1569" w:rsidRDefault="006741F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:rsidR="00ED1569" w:rsidRDefault="00ED1569"/>
                <w:p w:rsidR="00ED1569" w:rsidRDefault="00ED1569"/>
              </w:tc>
              <w:tc>
                <w:tcPr>
                  <w:tcW w:w="1830" w:type="dxa"/>
                  <w:vMerge w:val="restart"/>
                </w:tcPr>
                <w:p w:rsidR="00ED1569" w:rsidRDefault="006741F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10 Sep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</w:tr>
            <w:tr w:rsidR="00ED1569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ED1569" w:rsidRDefault="00ED1569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ED1569" w:rsidRDefault="00ED1569">
                  <w:pPr>
                    <w:jc w:val="center"/>
                  </w:pPr>
                </w:p>
              </w:tc>
            </w:tr>
            <w:tr w:rsidR="00ED1569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Ms Deborah Fletcher</w:t>
                  </w:r>
                </w:p>
                <w:p w:rsidR="00ED1569" w:rsidRDefault="006741F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:rsidR="00ED1569" w:rsidRDefault="00ED1569"/>
                <w:p w:rsidR="00ED1569" w:rsidRDefault="00ED1569"/>
              </w:tc>
              <w:tc>
                <w:tcPr>
                  <w:tcW w:w="1830" w:type="dxa"/>
                  <w:vMerge w:val="restart"/>
                </w:tcPr>
                <w:p w:rsidR="00ED1569" w:rsidRDefault="006741F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6 Jan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</w:tr>
            <w:tr w:rsidR="00ED1569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ED1569" w:rsidRDefault="00ED1569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ED1569" w:rsidRDefault="00ED1569">
                  <w:pPr>
                    <w:jc w:val="center"/>
                  </w:pPr>
                </w:p>
              </w:tc>
            </w:tr>
            <w:tr w:rsidR="00ED1569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Miss Shellie Gartside</w:t>
                  </w:r>
                </w:p>
                <w:p w:rsidR="00ED1569" w:rsidRDefault="006741F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:rsidR="00ED1569" w:rsidRDefault="00ED1569"/>
                <w:p w:rsidR="00ED1569" w:rsidRDefault="00ED1569"/>
              </w:tc>
              <w:tc>
                <w:tcPr>
                  <w:tcW w:w="1830" w:type="dxa"/>
                  <w:vMerge w:val="restart"/>
                </w:tcPr>
                <w:p w:rsidR="00ED1569" w:rsidRDefault="006741F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12 Oct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</w:tr>
            <w:tr w:rsidR="00ED1569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Mojo Childcare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Childcare Owner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Childcare provision that is based in schools within Irlam and Cadishead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ED1569" w:rsidRDefault="00ED1569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ED1569" w:rsidRDefault="00ED1569">
                  <w:pPr>
                    <w:jc w:val="center"/>
                  </w:pPr>
                </w:p>
              </w:tc>
            </w:tr>
            <w:tr w:rsidR="00ED1569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Ms Nikki Gerrard</w:t>
                  </w:r>
                </w:p>
                <w:p w:rsidR="00ED1569" w:rsidRDefault="006741F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:rsidR="00ED1569" w:rsidRDefault="00ED1569"/>
                <w:p w:rsidR="00ED1569" w:rsidRDefault="00ED1569"/>
              </w:tc>
              <w:tc>
                <w:tcPr>
                  <w:tcW w:w="1830" w:type="dxa"/>
                  <w:vMerge w:val="restart"/>
                </w:tcPr>
                <w:p w:rsidR="00ED1569" w:rsidRDefault="006741F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17 Jan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</w:tr>
            <w:tr w:rsidR="00ED1569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ED1569" w:rsidRDefault="00ED1569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ED1569" w:rsidRDefault="00ED1569">
                  <w:pPr>
                    <w:jc w:val="center"/>
                  </w:pPr>
                </w:p>
              </w:tc>
            </w:tr>
            <w:tr w:rsidR="00ED1569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Marie Jago</w:t>
                  </w:r>
                </w:p>
                <w:p w:rsidR="00ED1569" w:rsidRDefault="006741F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:rsidR="00ED1569" w:rsidRDefault="00ED1569"/>
                <w:p w:rsidR="00ED1569" w:rsidRDefault="00ED1569"/>
              </w:tc>
              <w:tc>
                <w:tcPr>
                  <w:tcW w:w="1830" w:type="dxa"/>
                  <w:vMerge w:val="restart"/>
                </w:tcPr>
                <w:p w:rsidR="00ED1569" w:rsidRDefault="006741F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lastRenderedPageBreak/>
                    <w:t>Nothing to declare: Confirmed 12 Oct 2020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</w:tr>
            <w:tr w:rsidR="00ED1569"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ED1569" w:rsidRDefault="00ED1569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ED1569" w:rsidRDefault="00ED1569">
                  <w:pPr>
                    <w:jc w:val="center"/>
                  </w:pPr>
                </w:p>
              </w:tc>
            </w:tr>
            <w:tr w:rsidR="00ED1569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lastRenderedPageBreak/>
                    <w:t xml:space="preserve">Mrs Sarah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Jewitt</w:t>
                  </w:r>
                  <w:proofErr w:type="spellEnd"/>
                </w:p>
                <w:p w:rsidR="00ED1569" w:rsidRDefault="00ED1569"/>
                <w:p w:rsidR="00ED1569" w:rsidRDefault="00ED1569"/>
                <w:p w:rsidR="00ED1569" w:rsidRDefault="00ED1569"/>
              </w:tc>
              <w:tc>
                <w:tcPr>
                  <w:tcW w:w="1830" w:type="dxa"/>
                  <w:vMerge w:val="restart"/>
                </w:tcPr>
                <w:p w:rsidR="00ED1569" w:rsidRDefault="006741F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</w:tr>
            <w:tr w:rsidR="00ED1569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ED1569" w:rsidRDefault="00ED1569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ED1569" w:rsidRDefault="00ED1569">
                  <w:pPr>
                    <w:jc w:val="center"/>
                  </w:pPr>
                </w:p>
              </w:tc>
            </w:tr>
            <w:tr w:rsidR="00ED1569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Ms Sue Lightup</w:t>
                  </w:r>
                </w:p>
                <w:p w:rsidR="00ED1569" w:rsidRDefault="006741F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authority</w:t>
                  </w:r>
                </w:p>
                <w:p w:rsidR="00ED1569" w:rsidRDefault="00ED1569"/>
                <w:p w:rsidR="00ED1569" w:rsidRDefault="00ED1569"/>
              </w:tc>
              <w:tc>
                <w:tcPr>
                  <w:tcW w:w="1830" w:type="dxa"/>
                  <w:vMerge w:val="restart"/>
                </w:tcPr>
                <w:p w:rsidR="00ED1569" w:rsidRDefault="006741F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14 Oct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</w:tr>
            <w:tr w:rsidR="00ED1569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:rsidR="00ED1569" w:rsidRDefault="00ED1569"/>
              </w:tc>
              <w:tc>
                <w:tcPr>
                  <w:tcW w:w="1830" w:type="dxa"/>
                  <w:vMerge/>
                </w:tcPr>
                <w:p w:rsidR="00ED1569" w:rsidRDefault="00ED1569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Irlam and Cadishead Academy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Governor and chair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May 98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ED1569" w:rsidRDefault="00ED1569">
                  <w:pPr>
                    <w:jc w:val="center"/>
                  </w:pPr>
                </w:p>
              </w:tc>
            </w:tr>
            <w:tr w:rsidR="00ED1569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:rsidR="00ED1569" w:rsidRDefault="00ED1569"/>
              </w:tc>
              <w:tc>
                <w:tcPr>
                  <w:tcW w:w="1830" w:type="dxa"/>
                  <w:vMerge/>
                </w:tcPr>
                <w:p w:rsidR="00ED1569" w:rsidRDefault="00ED1569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Salford Citizens Advice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Trustee and chair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May 15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ED1569" w:rsidRDefault="00ED1569">
                  <w:pPr>
                    <w:jc w:val="center"/>
                  </w:pPr>
                </w:p>
              </w:tc>
            </w:tr>
            <w:tr w:rsidR="00ED1569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:rsidR="00ED1569" w:rsidRDefault="00ED1569"/>
              </w:tc>
              <w:tc>
                <w:tcPr>
                  <w:tcW w:w="1830" w:type="dxa"/>
                  <w:vMerge/>
                </w:tcPr>
                <w:p w:rsidR="00ED1569" w:rsidRDefault="00ED1569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Association of Directors of Adult Social Care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member of charity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May 15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ED1569" w:rsidRDefault="00ED1569">
                  <w:pPr>
                    <w:jc w:val="center"/>
                  </w:pPr>
                </w:p>
              </w:tc>
            </w:tr>
            <w:tr w:rsidR="00ED1569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Cadishead Primary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Governor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Mar 92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ED1569" w:rsidRDefault="00ED1569">
                  <w:pPr>
                    <w:jc w:val="center"/>
                  </w:pPr>
                </w:p>
              </w:tc>
            </w:tr>
            <w:tr w:rsidR="00ED1569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Mrs Julia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Lumb</w:t>
                  </w:r>
                  <w:proofErr w:type="spellEnd"/>
                </w:p>
                <w:p w:rsidR="00ED1569" w:rsidRDefault="006741F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:rsidR="00ED1569" w:rsidRDefault="00ED1569"/>
                <w:p w:rsidR="00ED1569" w:rsidRDefault="00ED1569"/>
              </w:tc>
              <w:tc>
                <w:tcPr>
                  <w:tcW w:w="1830" w:type="dxa"/>
                  <w:vMerge w:val="restart"/>
                </w:tcPr>
                <w:p w:rsidR="00ED1569" w:rsidRDefault="006741F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16 Jan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</w:tr>
            <w:tr w:rsidR="00ED1569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ED1569" w:rsidRDefault="00ED1569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ED1569" w:rsidRDefault="00ED1569">
                  <w:pPr>
                    <w:jc w:val="center"/>
                  </w:pPr>
                </w:p>
              </w:tc>
            </w:tr>
            <w:tr w:rsidR="00ED1569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Ms Debbie Parker</w:t>
                  </w:r>
                </w:p>
                <w:p w:rsidR="00ED1569" w:rsidRDefault="006741F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:rsidR="00ED1569" w:rsidRDefault="00ED1569"/>
                <w:p w:rsidR="00ED1569" w:rsidRDefault="00ED1569"/>
              </w:tc>
              <w:tc>
                <w:tcPr>
                  <w:tcW w:w="1830" w:type="dxa"/>
                  <w:vMerge w:val="restart"/>
                </w:tcPr>
                <w:p w:rsidR="00ED1569" w:rsidRDefault="006741F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2 Nov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</w:tr>
            <w:tr w:rsidR="00ED1569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ED1569" w:rsidRDefault="00ED1569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ED1569" w:rsidRDefault="00ED1569">
                  <w:pPr>
                    <w:jc w:val="center"/>
                  </w:pPr>
                </w:p>
              </w:tc>
            </w:tr>
            <w:tr w:rsidR="00ED1569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Rhiannon Pearson</w:t>
                  </w:r>
                </w:p>
                <w:p w:rsidR="00ED1569" w:rsidRDefault="006741F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staff</w:t>
                  </w:r>
                </w:p>
                <w:p w:rsidR="00ED1569" w:rsidRDefault="00ED1569"/>
                <w:p w:rsidR="00ED1569" w:rsidRDefault="00ED1569"/>
              </w:tc>
              <w:tc>
                <w:tcPr>
                  <w:tcW w:w="1830" w:type="dxa"/>
                  <w:vMerge w:val="restart"/>
                </w:tcPr>
                <w:p w:rsidR="00ED1569" w:rsidRDefault="006741F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11 Oct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</w:tr>
            <w:tr w:rsidR="00ED1569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ED1569" w:rsidRDefault="00ED1569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ED1569" w:rsidRDefault="00ED1569">
                  <w:pPr>
                    <w:jc w:val="center"/>
                  </w:pPr>
                </w:p>
              </w:tc>
            </w:tr>
            <w:tr w:rsidR="00ED1569"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 Joanne Thomas</w:t>
                  </w:r>
                </w:p>
                <w:p w:rsidR="00ED1569" w:rsidRDefault="006741F8">
                  <w:proofErr w:type="spellStart"/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lastRenderedPageBreak/>
                    <w:t>headteacher</w:t>
                  </w:r>
                  <w:proofErr w:type="spellEnd"/>
                </w:p>
                <w:p w:rsidR="00ED1569" w:rsidRDefault="00ED1569"/>
                <w:p w:rsidR="00ED1569" w:rsidRDefault="00ED1569"/>
              </w:tc>
              <w:tc>
                <w:tcPr>
                  <w:tcW w:w="1830" w:type="dxa"/>
                  <w:vMerge w:val="restart"/>
                </w:tcPr>
                <w:p w:rsidR="00ED1569" w:rsidRDefault="006741F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lastRenderedPageBreak/>
                    <w:t>Nothing to declare: Confirmed 22 Oct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</w:tr>
            <w:tr w:rsidR="00ED1569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ED1569" w:rsidRDefault="00ED1569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ED1569" w:rsidRDefault="00ED1569">
                  <w:pPr>
                    <w:jc w:val="center"/>
                  </w:pPr>
                </w:p>
              </w:tc>
            </w:tr>
            <w:tr w:rsidR="00ED1569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lastRenderedPageBreak/>
                    <w:t>Joan Walsh</w:t>
                  </w:r>
                </w:p>
                <w:p w:rsidR="00ED1569" w:rsidRDefault="006741F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:rsidR="00ED1569" w:rsidRDefault="00ED1569"/>
                <w:p w:rsidR="00ED1569" w:rsidRDefault="00ED1569"/>
              </w:tc>
              <w:tc>
                <w:tcPr>
                  <w:tcW w:w="1830" w:type="dxa"/>
                  <w:vMerge w:val="restart"/>
                </w:tcPr>
                <w:p w:rsidR="00ED1569" w:rsidRDefault="006741F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16 Jan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ED1569" w:rsidRDefault="00ED1569"/>
              </w:tc>
            </w:tr>
            <w:tr w:rsidR="00ED1569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St Teresa’s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School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Irlam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ED1569" w:rsidRDefault="00ED1569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ED1569" w:rsidRDefault="00ED1569">
                  <w:pPr>
                    <w:jc w:val="center"/>
                  </w:pPr>
                </w:p>
              </w:tc>
            </w:tr>
          </w:tbl>
          <w:p w:rsidR="00ED1569" w:rsidRDefault="00ED1569"/>
        </w:tc>
      </w:tr>
      <w:tr w:rsidR="00ED1569">
        <w:trPr>
          <w:trHeight w:hRule="exact" w:val="541"/>
        </w:trPr>
        <w:tc>
          <w:tcPr>
            <w:tcW w:w="120" w:type="dxa"/>
          </w:tcPr>
          <w:p w:rsidR="00ED1569" w:rsidRDefault="00ED1569"/>
        </w:tc>
        <w:tc>
          <w:tcPr>
            <w:tcW w:w="9120" w:type="dxa"/>
          </w:tcPr>
          <w:p w:rsidR="00ED1569" w:rsidRDefault="00ED1569"/>
        </w:tc>
        <w:tc>
          <w:tcPr>
            <w:tcW w:w="195" w:type="dxa"/>
          </w:tcPr>
          <w:p w:rsidR="00ED1569" w:rsidRDefault="00ED1569"/>
        </w:tc>
        <w:tc>
          <w:tcPr>
            <w:tcW w:w="180" w:type="dxa"/>
          </w:tcPr>
          <w:p w:rsidR="00ED1569" w:rsidRDefault="00ED1569"/>
        </w:tc>
        <w:tc>
          <w:tcPr>
            <w:tcW w:w="3900" w:type="dxa"/>
          </w:tcPr>
          <w:p w:rsidR="00ED1569" w:rsidRDefault="00ED1569"/>
        </w:tc>
      </w:tr>
    </w:tbl>
    <w:p w:rsidR="00ED1569" w:rsidRDefault="00ED1569">
      <w:pPr>
        <w:pageBreakBefore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315"/>
        <w:gridCol w:w="975"/>
      </w:tblGrid>
      <w:tr w:rsidR="00ED1569">
        <w:trPr>
          <w:trHeight w:hRule="exact" w:val="645"/>
        </w:trPr>
        <w:tc>
          <w:tcPr>
            <w:tcW w:w="120" w:type="dxa"/>
          </w:tcPr>
          <w:p w:rsidR="00ED1569" w:rsidRDefault="00ED1569"/>
        </w:tc>
        <w:tc>
          <w:tcPr>
            <w:tcW w:w="9315" w:type="dxa"/>
          </w:tcPr>
          <w:p w:rsidR="00ED1569" w:rsidRDefault="00ED1569"/>
        </w:tc>
        <w:tc>
          <w:tcPr>
            <w:tcW w:w="975" w:type="dxa"/>
          </w:tcPr>
          <w:p w:rsidR="00ED1569" w:rsidRDefault="00ED1569"/>
        </w:tc>
      </w:tr>
      <w:tr w:rsidR="00ED1569">
        <w:trPr>
          <w:trHeight w:hRule="exact" w:val="510"/>
        </w:trPr>
        <w:tc>
          <w:tcPr>
            <w:tcW w:w="120" w:type="dxa"/>
          </w:tcPr>
          <w:p w:rsidR="00ED1569" w:rsidRDefault="00ED1569"/>
        </w:tc>
        <w:tc>
          <w:tcPr>
            <w:tcW w:w="9315" w:type="dxa"/>
          </w:tcPr>
          <w:p w:rsidR="00ED1569" w:rsidRDefault="006741F8">
            <w:r>
              <w:rPr>
                <w:rFonts w:ascii="Arial" w:eastAsia="Arial" w:hAnsi="Arial" w:cs="Arial"/>
                <w:color w:val="000000"/>
                <w:sz w:val="32"/>
              </w:rPr>
              <w:t>Historical Governors</w:t>
            </w:r>
          </w:p>
        </w:tc>
        <w:tc>
          <w:tcPr>
            <w:tcW w:w="975" w:type="dxa"/>
          </w:tcPr>
          <w:p w:rsidR="00ED1569" w:rsidRDefault="00ED1569"/>
        </w:tc>
      </w:tr>
      <w:tr w:rsidR="00ED1569">
        <w:trPr>
          <w:trHeight w:hRule="exact" w:val="255"/>
        </w:trPr>
        <w:tc>
          <w:tcPr>
            <w:tcW w:w="120" w:type="dxa"/>
          </w:tcPr>
          <w:p w:rsidR="00ED1569" w:rsidRDefault="00ED1569"/>
        </w:tc>
        <w:tc>
          <w:tcPr>
            <w:tcW w:w="9315" w:type="dxa"/>
          </w:tcPr>
          <w:p w:rsidR="00ED1569" w:rsidRDefault="00ED1569"/>
        </w:tc>
        <w:tc>
          <w:tcPr>
            <w:tcW w:w="975" w:type="dxa"/>
          </w:tcPr>
          <w:p w:rsidR="00ED1569" w:rsidRDefault="00ED1569"/>
        </w:tc>
      </w:tr>
      <w:tr w:rsidR="006741F8" w:rsidTr="006741F8">
        <w:trPr>
          <w:trHeight w:hRule="exact" w:val="1830"/>
        </w:trPr>
        <w:tc>
          <w:tcPr>
            <w:tcW w:w="10410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830"/>
              <w:gridCol w:w="2310"/>
              <w:gridCol w:w="2415"/>
              <w:gridCol w:w="1200"/>
              <w:gridCol w:w="1245"/>
            </w:tblGrid>
            <w:tr w:rsidR="00ED1569">
              <w:trPr>
                <w:trHeight w:hRule="exact" w:val="345"/>
              </w:trPr>
              <w:tc>
                <w:tcPr>
                  <w:tcW w:w="14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:rsidR="00ED1569" w:rsidRDefault="006741F8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ED1569" w:rsidRDefault="006741F8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ED1569">
              <w:trPr>
                <w:trHeight w:hRule="exact" w:val="735"/>
              </w:trPr>
              <w:tc>
                <w:tcPr>
                  <w:tcW w:w="1410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Miss Dee Moyo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ED1569" w:rsidRDefault="00ED1569"/>
              </w:tc>
            </w:tr>
            <w:tr w:rsidR="00ED1569">
              <w:trPr>
                <w:trHeight w:hRule="exact" w:val="735"/>
              </w:trPr>
              <w:tc>
                <w:tcPr>
                  <w:tcW w:w="1410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Christopher Thornber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ED1569" w:rsidRDefault="006741F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ED1569" w:rsidRDefault="00ED1569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ED1569" w:rsidRDefault="00ED1569"/>
              </w:tc>
            </w:tr>
          </w:tbl>
          <w:p w:rsidR="00ED1569" w:rsidRDefault="00ED1569"/>
        </w:tc>
      </w:tr>
      <w:tr w:rsidR="00ED1569">
        <w:trPr>
          <w:trHeight w:hRule="exact" w:val="541"/>
        </w:trPr>
        <w:tc>
          <w:tcPr>
            <w:tcW w:w="120" w:type="dxa"/>
          </w:tcPr>
          <w:p w:rsidR="00ED1569" w:rsidRDefault="00ED1569"/>
        </w:tc>
        <w:tc>
          <w:tcPr>
            <w:tcW w:w="9315" w:type="dxa"/>
          </w:tcPr>
          <w:p w:rsidR="00ED1569" w:rsidRDefault="00ED1569"/>
        </w:tc>
        <w:tc>
          <w:tcPr>
            <w:tcW w:w="975" w:type="dxa"/>
          </w:tcPr>
          <w:p w:rsidR="00ED1569" w:rsidRDefault="00ED1569"/>
        </w:tc>
      </w:tr>
    </w:tbl>
    <w:p w:rsidR="00ED1569" w:rsidRDefault="00ED1569"/>
    <w:sectPr w:rsidR="00ED1569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69"/>
    <w:rsid w:val="006741F8"/>
    <w:rsid w:val="00ED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A16A00-C918-4FDC-83C6-0ACB76CE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CF56742D</Template>
  <TotalTime>1</TotalTime>
  <Pages>4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Thomas</dc:creator>
  <cp:lastModifiedBy>Mrs J Thomas</cp:lastModifiedBy>
  <cp:revision>2</cp:revision>
  <dcterms:created xsi:type="dcterms:W3CDTF">2022-01-26T10:32:00Z</dcterms:created>
  <dcterms:modified xsi:type="dcterms:W3CDTF">2022-01-26T10:32:00Z</dcterms:modified>
</cp:coreProperties>
</file>